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AD604F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AD604F" w:rsidRDefault="00E009AE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D604F">
        <w:rPr>
          <w:rFonts w:ascii="Times New Roman" w:hAnsi="Times New Roman"/>
          <w:sz w:val="28"/>
          <w:szCs w:val="28"/>
        </w:rPr>
        <w:t>от «27</w:t>
      </w:r>
      <w:r w:rsidR="00AB4E33" w:rsidRPr="00AD604F">
        <w:rPr>
          <w:rFonts w:ascii="Times New Roman" w:hAnsi="Times New Roman"/>
          <w:sz w:val="28"/>
          <w:szCs w:val="28"/>
        </w:rPr>
        <w:t>»</w:t>
      </w:r>
      <w:r w:rsidRPr="00AD604F">
        <w:rPr>
          <w:rFonts w:ascii="Times New Roman" w:hAnsi="Times New Roman"/>
          <w:sz w:val="28"/>
          <w:szCs w:val="28"/>
        </w:rPr>
        <w:t xml:space="preserve"> октября 2020</w:t>
      </w:r>
      <w:r w:rsidR="00B942DA" w:rsidRPr="00AD604F">
        <w:rPr>
          <w:rFonts w:ascii="Times New Roman" w:hAnsi="Times New Roman"/>
          <w:sz w:val="28"/>
          <w:szCs w:val="28"/>
        </w:rPr>
        <w:t>г. №</w:t>
      </w:r>
      <w:r w:rsidRPr="00AD604F">
        <w:rPr>
          <w:rFonts w:ascii="Times New Roman" w:hAnsi="Times New Roman"/>
          <w:sz w:val="28"/>
          <w:szCs w:val="28"/>
        </w:rPr>
        <w:t>17</w:t>
      </w:r>
    </w:p>
    <w:bookmarkEnd w:id="0"/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C52" w:rsidRDefault="00C11C52" w:rsidP="00C11C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е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порядке списания имущества, находящегося в муниципальной собственности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Ж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елезнодорожного внутригородского района городского округа Самара», утвержденное Решение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</w:t>
      </w:r>
    </w:p>
    <w:p w:rsidR="00C11C52" w:rsidRPr="00780DFC" w:rsidRDefault="00C11C52" w:rsidP="00C11C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от 04 июля 2017 года 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>№100</w:t>
      </w:r>
    </w:p>
    <w:p w:rsidR="00C11C52" w:rsidRPr="00780DFC" w:rsidRDefault="00C11C52" w:rsidP="00C11C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1C52" w:rsidRPr="001A22B7" w:rsidRDefault="00C11C52" w:rsidP="00C11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Главой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</w:t>
      </w:r>
      <w:r w:rsidRPr="00780D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оложение «О порядке списания имущества, находящегося в муниципальной собственности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780DFC">
        <w:rPr>
          <w:rFonts w:ascii="Times New Roman" w:eastAsiaTheme="minorEastAsia" w:hAnsi="Times New Roman"/>
          <w:sz w:val="28"/>
          <w:szCs w:val="28"/>
          <w:lang w:eastAsia="ru-RU"/>
        </w:rPr>
        <w:t>елезнодорожного внутригородского района городского округа Самара», утвержденное Решение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780DF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от 04 июля 2017 года  №100», в соответствии с Федеральным законом от 6 октября 2003 года № 131-ФЗ «Об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Положением «О порядке управления и распоряжения муниципальной собственностью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февраля 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EE1F3B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31, Совет депутатов Железнодорожного внутригородского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района городского округа Самара</w:t>
      </w:r>
    </w:p>
    <w:p w:rsidR="00C11C52" w:rsidRPr="001A22B7" w:rsidRDefault="00C11C52" w:rsidP="00C11C5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11C52" w:rsidRPr="001A22B7" w:rsidRDefault="00C11C52" w:rsidP="00C11C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1A22B7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7060C2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порядке списания имущества, находящегося в муниципальной собственности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7060C2">
        <w:rPr>
          <w:rFonts w:ascii="Times New Roman" w:eastAsiaTheme="minorEastAsia" w:hAnsi="Times New Roman"/>
          <w:sz w:val="28"/>
          <w:szCs w:val="28"/>
          <w:lang w:eastAsia="ru-RU"/>
        </w:rPr>
        <w:t>елезнодорожного внутригородского района городского округа Самара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», утвержденное Решением Совета депутатов Железнодорожного внутригородского района городского округа Самара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04 июля 2017 года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100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 следующие изменения:</w:t>
      </w:r>
    </w:p>
    <w:p w:rsidR="00C11C52" w:rsidRPr="001A22B7" w:rsidRDefault="00C11C52" w:rsidP="00C11C5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1C52" w:rsidRPr="001A22B7" w:rsidRDefault="00C11C52" w:rsidP="00C11C5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1.1. 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3.3.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слова «Глав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Железнодорожного района» заменить словами «Глав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района».</w:t>
      </w:r>
    </w:p>
    <w:p w:rsidR="00C11C52" w:rsidRPr="001A22B7" w:rsidRDefault="00C11C52" w:rsidP="00C11C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1C52" w:rsidRPr="001A22B7" w:rsidRDefault="00C11C52" w:rsidP="00C11C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C11C52" w:rsidRPr="001A22B7" w:rsidRDefault="00C11C52" w:rsidP="00C11C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C52" w:rsidRPr="001A22B7" w:rsidRDefault="00C11C52" w:rsidP="00C11C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C11C52" w:rsidRPr="001A22B7" w:rsidRDefault="00C11C52" w:rsidP="00C11C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C52" w:rsidRPr="001A22B7" w:rsidRDefault="00C11C52" w:rsidP="00C11C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 xml:space="preserve">4.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Н.Л. Скобеев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2302D3"/>
    <w:rsid w:val="00344FB2"/>
    <w:rsid w:val="0041567B"/>
    <w:rsid w:val="00445598"/>
    <w:rsid w:val="00513663"/>
    <w:rsid w:val="00522FC2"/>
    <w:rsid w:val="00523874"/>
    <w:rsid w:val="005C5DB6"/>
    <w:rsid w:val="00672067"/>
    <w:rsid w:val="00715062"/>
    <w:rsid w:val="007242DB"/>
    <w:rsid w:val="007F24A2"/>
    <w:rsid w:val="00835ECF"/>
    <w:rsid w:val="00914ACA"/>
    <w:rsid w:val="00933B5A"/>
    <w:rsid w:val="009518E3"/>
    <w:rsid w:val="00A12F68"/>
    <w:rsid w:val="00AB4E33"/>
    <w:rsid w:val="00AC4807"/>
    <w:rsid w:val="00AD604F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009AE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Клешнёва Ольга Андреевна</cp:lastModifiedBy>
  <cp:revision>31</cp:revision>
  <cp:lastPrinted>2020-10-23T08:00:00Z</cp:lastPrinted>
  <dcterms:created xsi:type="dcterms:W3CDTF">2015-09-21T09:32:00Z</dcterms:created>
  <dcterms:modified xsi:type="dcterms:W3CDTF">2020-10-29T07:42:00Z</dcterms:modified>
</cp:coreProperties>
</file>